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71C14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17.-21</w:t>
      </w:r>
      <w:r w:rsidR="00FF7A49" w:rsidRPr="00FF7A4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71C1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271C1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</w:t>
      </w:r>
      <w:r w:rsidR="00FF7A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67416" w:rsidRDefault="00767416">
      <w:pPr>
        <w:jc w:val="center"/>
      </w:pPr>
    </w:p>
    <w:p w:rsidR="00767416" w:rsidRPr="00FF7A49" w:rsidRDefault="00271C1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Reis-Gemüse Eintopf</w:t>
      </w:r>
    </w:p>
    <w:p w:rsidR="00767416" w:rsidRDefault="00767416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7335C" w:rsidRDefault="00271C14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81D6C" w:rsidRDefault="00271C14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Brokkoli-Gerste mit Bratwurst</w:t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271C14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Frikadellen, </w:t>
      </w:r>
      <w:r>
        <w:rPr>
          <w:rFonts w:ascii="Comic Sans MS" w:eastAsia="Comic Sans MS" w:hAnsi="Comic Sans MS" w:cs="Comic Sans MS"/>
          <w:sz w:val="36"/>
          <w:szCs w:val="36"/>
        </w:rPr>
        <w:t>Rahm-Rosenkohl, Kartoffeln</w:t>
      </w:r>
    </w:p>
    <w:p w:rsidR="00271C14" w:rsidRDefault="00271C14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  <w:bookmarkStart w:id="2" w:name="_GoBack"/>
      <w:bookmarkEnd w:id="2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DF" w:rsidRDefault="00E849DF" w:rsidP="0037335C">
      <w:r>
        <w:separator/>
      </w:r>
    </w:p>
  </w:endnote>
  <w:endnote w:type="continuationSeparator" w:id="0">
    <w:p w:rsidR="00E849DF" w:rsidRDefault="00E849DF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DF" w:rsidRDefault="00E849DF" w:rsidP="0037335C">
      <w:r>
        <w:separator/>
      </w:r>
    </w:p>
  </w:footnote>
  <w:footnote w:type="continuationSeparator" w:id="0">
    <w:p w:rsidR="00E849DF" w:rsidRDefault="00E849DF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D0123"/>
    <w:rsid w:val="002405AB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237A"/>
    <w:rsid w:val="005204BE"/>
    <w:rsid w:val="00672396"/>
    <w:rsid w:val="006745AF"/>
    <w:rsid w:val="006C4D31"/>
    <w:rsid w:val="006E07F4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2022-01-07T21:03:00Z</cp:lastPrinted>
  <dcterms:created xsi:type="dcterms:W3CDTF">2022-01-07T21:10:00Z</dcterms:created>
  <dcterms:modified xsi:type="dcterms:W3CDTF">2022-01-07T21:10:00Z</dcterms:modified>
</cp:coreProperties>
</file>